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721bdc5" w14:textId="721bdc5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E55CF0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B642D7">
              <w:rPr>
                <w:rFonts w:ascii="Arial" w:hAnsi="Arial" w:cs="Arial"/>
              </w:rPr>
              <w:t>48</w:t>
            </w:r>
            <w:r w:rsidR="004F0772">
              <w:rPr>
                <w:rFonts w:ascii="Arial" w:hAnsi="Arial" w:cs="Arial"/>
              </w:rPr>
              <w:t>/20</w:t>
            </w:r>
            <w:r w:rsidR="004013D7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-</w:t>
            </w:r>
            <w:r w:rsidR="00E55CF0">
              <w:rPr>
                <w:rFonts w:ascii="Arial" w:hAnsi="Arial" w:cs="Arial"/>
              </w:rPr>
              <w:t>75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642D7">
        <w:rPr>
          <w:rFonts w:ascii="Arial" w:hAnsi="Arial" w:eastAsia="Times New Roman" w:cs="Arial"/>
          <w:sz w:val="24"/>
          <w:szCs w:val="24"/>
          <w:lang w:eastAsia="hr-HR"/>
        </w:rPr>
        <w:t>08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642D7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B642D7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4F0772" w:rsidP="00B642D7" w:rsidRDefault="004013D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013D7">
        <w:rPr>
          <w:rFonts w:ascii="Arial" w:hAnsi="Arial" w:eastAsia="Times New Roman" w:cs="Arial"/>
          <w:sz w:val="24"/>
          <w:szCs w:val="24"/>
          <w:lang w:eastAsia="hr-HR"/>
        </w:rPr>
        <w:t>NOVINE d.o.o. u stečaju, Križevci, Ulica kralja Tomislava 2</w:t>
      </w:r>
      <w:r>
        <w:rPr>
          <w:rFonts w:ascii="Arial" w:hAnsi="Arial" w:eastAsia="Times New Roman" w:cs="Arial"/>
          <w:sz w:val="24"/>
          <w:szCs w:val="24"/>
          <w:lang w:eastAsia="hr-HR"/>
        </w:rPr>
        <w:t>4, OIB:54229683128</w:t>
      </w:r>
    </w:p>
    <w:p w:rsidR="00B642D7" w:rsidP="005F5795" w:rsidRDefault="00B642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642D7" w:rsidP="005F5795" w:rsidRDefault="00B642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D41DE6">
        <w:rPr>
          <w:rFonts w:ascii="Arial" w:hAnsi="Arial" w:cs="Arial"/>
          <w:sz w:val="24"/>
          <w:szCs w:val="24"/>
        </w:rPr>
        <w:t>09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470E7F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470E7F">
        <w:rPr>
          <w:rFonts w:ascii="Arial" w:hAnsi="Arial" w:cs="Arial"/>
          <w:sz w:val="24"/>
          <w:szCs w:val="24"/>
        </w:rPr>
        <w:tab/>
        <w:t>Utvrđuje se da su pristupili:</w:t>
      </w:r>
    </w:p>
    <w:p w:rsidRPr="00470E7F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70E7F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470E7F" w:rsidR="00D41DE6">
        <w:rPr>
          <w:rFonts w:ascii="Arial" w:hAnsi="Arial" w:eastAsia="Times New Roman" w:cs="Arial"/>
          <w:sz w:val="24"/>
          <w:szCs w:val="24"/>
        </w:rPr>
        <w:t>a</w:t>
      </w:r>
      <w:r w:rsidRPr="00470E7F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470E7F" w:rsidR="00D41DE6">
        <w:rPr>
          <w:rFonts w:ascii="Arial" w:hAnsi="Arial" w:eastAsia="Times New Roman" w:cs="Arial"/>
          <w:sz w:val="24"/>
          <w:szCs w:val="24"/>
        </w:rPr>
        <w:t xml:space="preserve">ica </w:t>
      </w:r>
      <w:proofErr w:type="spellStart"/>
      <w:r w:rsidRPr="00470E7F" w:rsidR="00D41DE6">
        <w:rPr>
          <w:rFonts w:ascii="Arial" w:hAnsi="Arial" w:eastAsia="Times New Roman" w:cs="Arial"/>
          <w:sz w:val="24"/>
          <w:szCs w:val="24"/>
        </w:rPr>
        <w:t>Lidia</w:t>
      </w:r>
      <w:proofErr w:type="spellEnd"/>
      <w:r w:rsidRPr="00470E7F" w:rsidR="00D41DE6">
        <w:rPr>
          <w:rFonts w:ascii="Arial" w:hAnsi="Arial" w:eastAsia="Times New Roman" w:cs="Arial"/>
          <w:sz w:val="24"/>
          <w:szCs w:val="24"/>
        </w:rPr>
        <w:t xml:space="preserve"> Belamarić</w:t>
      </w:r>
      <w:r w:rsidRPr="00470E7F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470E7F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70E7F">
        <w:rPr>
          <w:rFonts w:ascii="Arial" w:hAnsi="Arial" w:eastAsia="Times New Roman" w:cs="Arial"/>
          <w:sz w:val="24"/>
          <w:szCs w:val="24"/>
          <w:lang w:eastAsia="hr-HR"/>
        </w:rPr>
        <w:t>za vjerovnika RH: zastupnica po zakonu Tanja Purić Stamenković, zamjenica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B642D7">
        <w:rPr>
          <w:rFonts w:ascii="Arial" w:hAnsi="Arial" w:cs="Arial"/>
          <w:sz w:val="24"/>
          <w:szCs w:val="24"/>
        </w:rPr>
        <w:t>03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642D7">
        <w:rPr>
          <w:rFonts w:ascii="Arial" w:hAnsi="Arial" w:cs="Arial"/>
          <w:sz w:val="24"/>
          <w:szCs w:val="24"/>
        </w:rPr>
        <w:t>lipnja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B642D7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041A73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41A73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041A73" w:rsidR="00041A73">
        <w:rPr>
          <w:rFonts w:ascii="Arial" w:hAnsi="Arial" w:eastAsia="Times New Roman" w:cs="Arial"/>
          <w:sz w:val="24"/>
          <w:szCs w:val="24"/>
          <w:lang w:eastAsia="hr-HR"/>
        </w:rPr>
        <w:t>34.712,54</w:t>
      </w:r>
      <w:r w:rsidRPr="00041A7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41A73" w:rsidR="00470E7F">
        <w:rPr>
          <w:rFonts w:ascii="Arial" w:hAnsi="Arial" w:eastAsia="Times New Roman" w:cs="Arial"/>
          <w:sz w:val="24"/>
          <w:szCs w:val="24"/>
          <w:lang w:eastAsia="hr-HR"/>
        </w:rPr>
        <w:t>eura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2D7576" w:rsidRDefault="002D757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2D7576" w:rsidRDefault="002D757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2D7576" w:rsidRDefault="002D7576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5F5795" w:rsidR="005F5795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Prisutni stečajni vjerovnik izjavljuje</w:t>
      </w:r>
      <w:r w:rsidRPr="005F5795" w:rsidR="005F5795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stečajn</w:t>
      </w:r>
      <w:r w:rsidR="00D41DE6">
        <w:rPr>
          <w:rFonts w:ascii="Arial" w:hAnsi="Arial" w:cs="Arial"/>
          <w:sz w:val="24"/>
          <w:szCs w:val="24"/>
        </w:rPr>
        <w:t>a</w:t>
      </w:r>
      <w:r w:rsidRPr="005F5795">
        <w:rPr>
          <w:rFonts w:ascii="Arial" w:hAnsi="Arial" w:cs="Arial"/>
          <w:sz w:val="24"/>
          <w:szCs w:val="24"/>
        </w:rPr>
        <w:t xml:space="preserve"> upravitelj</w:t>
      </w:r>
      <w:r w:rsidR="00D41DE6">
        <w:rPr>
          <w:rFonts w:ascii="Arial" w:hAnsi="Arial" w:cs="Arial"/>
          <w:sz w:val="24"/>
          <w:szCs w:val="24"/>
        </w:rPr>
        <w:t>ica</w:t>
      </w:r>
      <w:r w:rsidRPr="005F5795">
        <w:rPr>
          <w:rFonts w:ascii="Arial" w:hAnsi="Arial" w:cs="Arial"/>
          <w:sz w:val="24"/>
          <w:szCs w:val="24"/>
        </w:rPr>
        <w:t xml:space="preserve"> na propisanom obrascu dostavi</w:t>
      </w:r>
      <w:r w:rsidR="00D41DE6">
        <w:rPr>
          <w:rFonts w:ascii="Arial" w:hAnsi="Arial" w:cs="Arial"/>
          <w:sz w:val="24"/>
          <w:szCs w:val="24"/>
        </w:rPr>
        <w:t>la</w:t>
      </w:r>
      <w:r w:rsidRPr="005F5795">
        <w:rPr>
          <w:rFonts w:ascii="Arial" w:hAnsi="Arial" w:cs="Arial"/>
          <w:sz w:val="24"/>
          <w:szCs w:val="24"/>
        </w:rPr>
        <w:t xml:space="preserve"> završni račun </w:t>
      </w:r>
      <w:r w:rsidR="00D41DE6">
        <w:rPr>
          <w:rFonts w:ascii="Arial" w:hAnsi="Arial" w:cs="Arial"/>
          <w:sz w:val="24"/>
          <w:szCs w:val="24"/>
        </w:rPr>
        <w:t>31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642D7">
        <w:rPr>
          <w:rFonts w:ascii="Arial" w:hAnsi="Arial" w:cs="Arial"/>
          <w:sz w:val="24"/>
          <w:szCs w:val="24"/>
        </w:rPr>
        <w:t>svibnja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B642D7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B642D7">
        <w:rPr>
          <w:rFonts w:ascii="Arial" w:hAnsi="Arial" w:cs="Arial"/>
          <w:sz w:val="24"/>
          <w:szCs w:val="24"/>
        </w:rPr>
        <w:t>03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642D7">
        <w:rPr>
          <w:rFonts w:ascii="Arial" w:hAnsi="Arial" w:cs="Arial"/>
          <w:sz w:val="24"/>
          <w:szCs w:val="24"/>
        </w:rPr>
        <w:t>lipnja</w:t>
      </w:r>
      <w:r w:rsidR="004F0772">
        <w:rPr>
          <w:rFonts w:ascii="Arial" w:hAnsi="Arial" w:cs="Arial"/>
          <w:sz w:val="24"/>
          <w:szCs w:val="24"/>
        </w:rPr>
        <w:t xml:space="preserve"> 202</w:t>
      </w:r>
      <w:r w:rsidR="00B642D7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D41DE6">
        <w:rPr>
          <w:rFonts w:ascii="Arial" w:hAnsi="Arial" w:cs="Arial"/>
          <w:sz w:val="24"/>
          <w:szCs w:val="24"/>
        </w:rPr>
        <w:t>31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B642D7">
        <w:rPr>
          <w:rFonts w:ascii="Arial" w:hAnsi="Arial" w:cs="Arial"/>
          <w:sz w:val="24"/>
          <w:szCs w:val="24"/>
        </w:rPr>
        <w:t>svibnja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B642D7">
        <w:rPr>
          <w:rFonts w:ascii="Arial" w:hAnsi="Arial" w:cs="Arial"/>
          <w:sz w:val="24"/>
          <w:szCs w:val="24"/>
        </w:rPr>
        <w:t>4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41A73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1A73">
        <w:rPr>
          <w:rFonts w:ascii="Arial" w:hAnsi="Arial" w:cs="Arial"/>
          <w:sz w:val="24"/>
          <w:szCs w:val="24"/>
        </w:rPr>
        <w:tab/>
        <w:t>Prisutna zamjenica ŽDO izjavljuje da Republika Hrvatska nema prigovora na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5F5795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</w:t>
      </w:r>
      <w:r w:rsidR="00B642D7">
        <w:rPr>
          <w:rFonts w:ascii="Arial" w:hAnsi="Arial" w:cs="Arial"/>
          <w:sz w:val="24"/>
          <w:szCs w:val="24"/>
        </w:rPr>
        <w:t>i upravitelj</w:t>
      </w:r>
      <w:r w:rsidRPr="005F5795">
        <w:rPr>
          <w:rFonts w:ascii="Arial" w:hAnsi="Arial" w:cs="Arial"/>
          <w:sz w:val="24"/>
          <w:szCs w:val="24"/>
        </w:rPr>
        <w:t xml:space="preserve"> izjavljuje da </w:t>
      </w:r>
      <w:r w:rsidR="00041A73">
        <w:rPr>
          <w:rFonts w:ascii="Arial" w:hAnsi="Arial" w:cs="Arial"/>
          <w:sz w:val="24"/>
          <w:szCs w:val="24"/>
        </w:rPr>
        <w:t xml:space="preserve">postoji neunovčena stečajna masa koja se sastoji od novčanih tražbina prema fizičkim osoba, a sve kako je to obrazloženo kroz izvješća te i završno izvješće. Izjavljuje da će i nakon zaključenja stečajnog postupka nastaviti naplaćivati tražbine u korist stečajne mase pa predlaže u skladu s tim donošenje odluke na današnjoj skupštini vjerovnika. </w:t>
      </w:r>
    </w:p>
    <w:p w:rsidR="00041A73" w:rsidP="005F5795" w:rsidRDefault="00041A73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</w:p>
    <w:p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Nakon toga daje se na glasovanje slijedeća </w:t>
      </w:r>
    </w:p>
    <w:p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1A73" w:rsidP="00041A73" w:rsidRDefault="00041A7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</w:p>
    <w:p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Daje se ovlast stečajnoj upraviteljici da nakon zaključenja stečajnog postupka nastavi naplaćivati novčane tražbine koje dužnik ima prema trećim osobama u korist stečajne mase te i da nakon stjecanja uvjeta predloži naknadnu diobu.</w:t>
      </w:r>
    </w:p>
    <w:p w:rsidRPr="005F5795" w:rsidR="005F5795" w:rsidP="00041A73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je prisutni vjerovnik glasao ZA prethodnu odluku.</w:t>
      </w:r>
    </w:p>
    <w:p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041A73" w:rsidP="00041A73" w:rsidRDefault="00041A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04DA8" w:rsidR="005F5795" w:rsidP="00041A73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4DA8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4DA8" w:rsidP="005F5795" w:rsidRDefault="00104D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F5795">
        <w:rPr>
          <w:rFonts w:ascii="Arial" w:hAnsi="Arial" w:cs="Arial"/>
          <w:sz w:val="24"/>
          <w:szCs w:val="24"/>
        </w:rPr>
        <w:t>lj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41DE6" w:rsidR="005F5795" w:rsidP="00D41DE6" w:rsidRDefault="00D41DE6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D41DE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D41DE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D41DE6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41DE6" w:rsidR="005F5795" w:rsidP="00D41DE6" w:rsidRDefault="00D41DE6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D41DE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D41DE6" w:rsid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D41DE6" w:rsid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104DA8" w:rsidR="007507DD" w:rsidP="00D41DE6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7507DD" w:rsidP="00D41DE6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04DA8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104DA8">
        <w:rPr>
          <w:rFonts w:ascii="Arial" w:hAnsi="Arial" w:eastAsia="Times New Roman" w:cs="Arial"/>
          <w:sz w:val="24"/>
          <w:szCs w:val="24"/>
          <w:lang w:eastAsia="hr-HR"/>
        </w:rPr>
        <w:tab/>
        <w:t>Poziva se stečajn</w:t>
      </w:r>
      <w:r w:rsidRPr="00104DA8" w:rsidR="00104DA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104DA8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104DA8" w:rsidR="00104DA8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104DA8">
        <w:rPr>
          <w:rFonts w:ascii="Arial" w:hAnsi="Arial" w:eastAsia="Times New Roman" w:cs="Arial"/>
          <w:sz w:val="24"/>
          <w:szCs w:val="24"/>
          <w:lang w:eastAsia="hr-HR"/>
        </w:rPr>
        <w:t xml:space="preserve"> da u spis dostavi izvješće o isplatama iznosa </w:t>
      </w:r>
      <w:r w:rsidRPr="00104DA8" w:rsidR="002D757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04DA8"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="000C13D1" w:rsidP="00D41DE6" w:rsidRDefault="000C13D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04DA8" w:rsidR="000C13D1" w:rsidP="00D41DE6" w:rsidRDefault="000C13D1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IV.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dostavlja izvješća o naplatama 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bookmarkStart w:name="_GoBack" w:id="0"/>
      <w:bookmarkEnd w:id="0"/>
      <w:r>
        <w:rPr>
          <w:rFonts w:ascii="Arial" w:hAnsi="Arial" w:eastAsia="Times New Roman" w:cs="Arial"/>
          <w:sz w:val="24"/>
          <w:szCs w:val="24"/>
          <w:lang w:eastAsia="hr-HR"/>
        </w:rPr>
        <w:t xml:space="preserve">tražbina od trećih osoba u narednom razdoblju. </w:t>
      </w:r>
    </w:p>
    <w:p w:rsidRPr="00104DA8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104DA8">
        <w:rPr>
          <w:rFonts w:ascii="Arial" w:hAnsi="Arial" w:cs="Arial"/>
          <w:sz w:val="24"/>
          <w:szCs w:val="24"/>
        </w:rPr>
        <w:t>09</w:t>
      </w:r>
      <w:r w:rsidRPr="005F5795">
        <w:rPr>
          <w:rFonts w:ascii="Arial" w:hAnsi="Arial" w:cs="Arial"/>
          <w:sz w:val="24"/>
          <w:szCs w:val="24"/>
        </w:rPr>
        <w:t>:</w:t>
      </w:r>
      <w:r w:rsidR="00104DA8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02FD" w:rsidP="00501147" w:rsidRDefault="008702FD">
      <w:pPr>
        <w:spacing w:after="0" w:line="240" w:lineRule="auto"/>
      </w:pPr>
      <w:r>
        <w:separator/>
      </w:r>
    </w:p>
  </w:endnote>
  <w:endnote w:type="continuationSeparator" w:id="0">
    <w:p w:rsidR="008702FD" w:rsidP="00501147" w:rsidRDefault="0087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02FD" w:rsidP="00501147" w:rsidRDefault="008702FD">
      <w:pPr>
        <w:spacing w:after="0" w:line="240" w:lineRule="auto"/>
      </w:pPr>
      <w:r>
        <w:separator/>
      </w:r>
    </w:p>
  </w:footnote>
  <w:footnote w:type="continuationSeparator" w:id="0">
    <w:p w:rsidR="008702FD" w:rsidP="00501147" w:rsidRDefault="0087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0C13D1" w:rsidR="000C13D1">
      <w:rPr>
        <w:rFonts w:ascii="Arial" w:hAnsi="Arial" w:cs="Arial"/>
        <w:bCs/>
        <w:noProof/>
        <w:sz w:val="24"/>
        <w:szCs w:val="24"/>
      </w:rPr>
      <w:t>Poslovni broj: St-48/2018-75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0C13D1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1A73"/>
    <w:rsid w:val="0004207D"/>
    <w:rsid w:val="00087C43"/>
    <w:rsid w:val="000A2120"/>
    <w:rsid w:val="000B607F"/>
    <w:rsid w:val="000C13D1"/>
    <w:rsid w:val="00104DA8"/>
    <w:rsid w:val="001866E7"/>
    <w:rsid w:val="00194888"/>
    <w:rsid w:val="001E4745"/>
    <w:rsid w:val="001F6DF0"/>
    <w:rsid w:val="00237FCE"/>
    <w:rsid w:val="00256AEB"/>
    <w:rsid w:val="002A5AE7"/>
    <w:rsid w:val="002D2FC4"/>
    <w:rsid w:val="002D7576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013D7"/>
    <w:rsid w:val="00450291"/>
    <w:rsid w:val="00470E7F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856F6F"/>
    <w:rsid w:val="008659E3"/>
    <w:rsid w:val="008702FD"/>
    <w:rsid w:val="00877C48"/>
    <w:rsid w:val="008A6557"/>
    <w:rsid w:val="008D05FD"/>
    <w:rsid w:val="008F5344"/>
    <w:rsid w:val="0096157B"/>
    <w:rsid w:val="009658B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265C2"/>
    <w:rsid w:val="00B43087"/>
    <w:rsid w:val="00B60511"/>
    <w:rsid w:val="00B6080D"/>
    <w:rsid w:val="00B642D7"/>
    <w:rsid w:val="00B92B86"/>
    <w:rsid w:val="00BC5568"/>
    <w:rsid w:val="00C50709"/>
    <w:rsid w:val="00C8556D"/>
    <w:rsid w:val="00CB0DAC"/>
    <w:rsid w:val="00CF0A4F"/>
    <w:rsid w:val="00D228AD"/>
    <w:rsid w:val="00D32D61"/>
    <w:rsid w:val="00D41DE6"/>
    <w:rsid w:val="00D43FE4"/>
    <w:rsid w:val="00D50D29"/>
    <w:rsid w:val="00D7104B"/>
    <w:rsid w:val="00DB5D1B"/>
    <w:rsid w:val="00DC66A8"/>
    <w:rsid w:val="00E349A5"/>
    <w:rsid w:val="00E55CF0"/>
    <w:rsid w:val="00E82782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0492DF0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BEDE7CB-CF4F-4370-89E9-166132C9E04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527</properties:Words>
  <properties:Characters>3007</properties:Characters>
  <properties:Lines>25</properties:Lines>
  <properties:Paragraphs>7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2024-06-03T10:48:00Z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2024-07-08T07:10:00Z</dcterms:modified>
  <cp:revision>5</cp:revision>
  <dc:title/>
</cp:coreProperties>
</file>